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61" w:rsidRDefault="00102661" w:rsidP="001026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102661" w:rsidRDefault="00102661" w:rsidP="001026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noProof/>
        </w:rPr>
        <w:drawing>
          <wp:inline distT="0" distB="0" distL="0" distR="0" wp14:anchorId="58B647C1" wp14:editId="63EBA2B5">
            <wp:extent cx="1733550" cy="56063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61" w:rsidRDefault="00102661" w:rsidP="001026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793F83" w:rsidRDefault="00793F83" w:rsidP="00102661">
      <w:pPr>
        <w:shd w:val="clear" w:color="auto" w:fill="FFFFFF"/>
        <w:spacing w:after="0" w:line="240" w:lineRule="auto"/>
        <w:ind w:firstLine="720"/>
        <w:jc w:val="center"/>
        <w:rPr>
          <w:rFonts w:ascii="Sylfaen" w:eastAsia="Times New Roman" w:hAnsi="Sylfaen" w:cs="Arial"/>
          <w:b/>
          <w:color w:val="222222"/>
          <w:sz w:val="28"/>
          <w:szCs w:val="28"/>
          <w:lang w:val="hy-AM" w:bidi="en-US"/>
        </w:rPr>
      </w:pP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center"/>
        <w:rPr>
          <w:rFonts w:ascii="Sylfaen" w:eastAsia="Times New Roman" w:hAnsi="Sylfaen" w:cs="Arial"/>
          <w:b/>
          <w:color w:val="222222"/>
          <w:sz w:val="28"/>
          <w:szCs w:val="28"/>
          <w:lang w:val="hy-AM" w:bidi="en-US"/>
        </w:rPr>
      </w:pPr>
      <w:bookmarkStart w:id="0" w:name="_GoBack"/>
      <w:bookmarkEnd w:id="0"/>
      <w:r w:rsidRPr="00102661">
        <w:rPr>
          <w:rFonts w:ascii="Sylfaen" w:eastAsia="Times New Roman" w:hAnsi="Sylfaen" w:cs="Arial"/>
          <w:b/>
          <w:color w:val="222222"/>
          <w:sz w:val="28"/>
          <w:szCs w:val="28"/>
          <w:lang w:val="hy-AM" w:bidi="en-US"/>
        </w:rPr>
        <w:t>Հայաստանի կենտրոնացված ջրամատակարարման</w:t>
      </w: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center"/>
        <w:rPr>
          <w:rFonts w:ascii="Sylfaen" w:eastAsia="Times New Roman" w:hAnsi="Sylfaen" w:cs="Arial"/>
          <w:b/>
          <w:color w:val="222222"/>
          <w:sz w:val="28"/>
          <w:szCs w:val="28"/>
          <w:lang w:val="hy-AM" w:bidi="en-US"/>
        </w:rPr>
      </w:pPr>
      <w:proofErr w:type="spellStart"/>
      <w:r w:rsidRPr="00102661">
        <w:rPr>
          <w:rFonts w:ascii="Sylfaen" w:eastAsia="Times New Roman" w:hAnsi="Sylfaen" w:cs="Arial"/>
          <w:b/>
          <w:color w:val="222222"/>
          <w:sz w:val="28"/>
          <w:szCs w:val="28"/>
          <w:lang w:val="hy-AM" w:bidi="en-US"/>
        </w:rPr>
        <w:t>համակարգը</w:t>
      </w:r>
      <w:proofErr w:type="spellEnd"/>
      <w:r w:rsidRPr="00102661">
        <w:rPr>
          <w:rFonts w:ascii="Sylfaen" w:eastAsia="Times New Roman" w:hAnsi="Sylfaen" w:cs="Arial"/>
          <w:b/>
          <w:color w:val="222222"/>
          <w:sz w:val="28"/>
          <w:szCs w:val="28"/>
          <w:lang w:val="hy-AM" w:bidi="en-US"/>
        </w:rPr>
        <w:t xml:space="preserve"> 110 </w:t>
      </w:r>
      <w:proofErr w:type="spellStart"/>
      <w:r w:rsidRPr="00102661">
        <w:rPr>
          <w:rFonts w:ascii="Sylfaen" w:eastAsia="Times New Roman" w:hAnsi="Sylfaen" w:cs="Arial"/>
          <w:b/>
          <w:color w:val="222222"/>
          <w:sz w:val="28"/>
          <w:szCs w:val="28"/>
          <w:lang w:val="hy-AM" w:bidi="en-US"/>
        </w:rPr>
        <w:t>տարեկան</w:t>
      </w:r>
      <w:proofErr w:type="spellEnd"/>
      <w:r w:rsidRPr="00102661">
        <w:rPr>
          <w:rFonts w:ascii="Sylfaen" w:eastAsia="Times New Roman" w:hAnsi="Sylfaen" w:cs="Arial"/>
          <w:b/>
          <w:color w:val="222222"/>
          <w:sz w:val="28"/>
          <w:szCs w:val="28"/>
          <w:lang w:val="hy-AM" w:bidi="en-US"/>
        </w:rPr>
        <w:t xml:space="preserve"> է</w:t>
      </w:r>
    </w:p>
    <w:p w:rsid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</w:p>
    <w:p w:rsidR="00102661" w:rsidRDefault="00102661" w:rsidP="0010266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Սիրելի՛ գործընկերներ, </w:t>
      </w:r>
    </w:p>
    <w:p w:rsid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Բարեկամնե՛ր,</w:t>
      </w: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Այսօր հայ ջրմուղագործների մասնագիտական, թեկուզև ոչ պաշտոնական, տոնն է: </w:t>
      </w: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1911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թվականի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դեկտեմբերի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23-ին, «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էրիվանյան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ջրմուղ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»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փայատիրական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ընկերության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ջանքերով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՝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ինժեներ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Վասիլի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Միրզոևի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ղեկավարությամբ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շարք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մտավ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առաջին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՝ «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Կաթնաբյուր-Երևան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»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մայրուղային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ջրատարը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: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Այսպես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սկսվեց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Հայաստանի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կենտրոնացված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ջրամատակարարման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համակարգի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պատմությունը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որի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110-րդ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տարեդարձը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Վեոլիա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ջուր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ընկերությունը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գործին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ձեր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նվիրվածության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շնորհիվ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նշում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է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նոր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հաջողություններով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: </w:t>
      </w: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Ընթացիկ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տարում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հրաշալի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աշխատեցին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մեր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բոլոր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տնօրինություններն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ու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ծառայությունները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: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Շնորհակալությո՛ւն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ՎեոլիաԹիմին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: </w:t>
      </w: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Համատեղ ջանքերով մենք կարողացանք ապահովել ավելի քան 5,0 մլրդ դրամի վճարումներ՝ ՀՀ պետական բյուջե, համախառն հարկերի, տուրքերի և վարձակալության վճարի տեսքով, ինչպես նաև իրականացնել ավելի քան 3,3 մլրդ դրամի ներդրում միայն ջրաշինարարական աշխատանքներում: Այդ թվ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վերակառուցել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97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ջրագիծ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և 7,5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կոյուղագիծ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շահագործումից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հանել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40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վթարված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ջրագիծ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: </w:t>
      </w: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Ապօրինությունների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դեմ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ակտիվ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պայքարի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արդյունքում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կազմվել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է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ջրամատակարարման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կանոնների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խախտման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մոտ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4,5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հազար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ակտ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որից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մոտ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1800-ը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ապօրինի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միացումների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վերաբերյալ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հստակեցվել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է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ջրի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սպառման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ծավալներն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ու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ուժեղացել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վերահսկողությունը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որի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արդյունքում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առևտրային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կորուստները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կրճատվել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են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շուրջ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8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մլն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խորանարդ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մետրով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: </w:t>
      </w: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Չնայած շոգ և երկարատև ամռանը, վթարներին արագ արձագանքման, տեխնիկական կորուստների նվազեցման ու գաղտնի վթարների հայտնաբերման շնորհիվ, մենք ոչ միայն ընդհանուր առմամբ ապահովեցինք կայուն ջրամատակարարում, այլև շոշափելիորեն նվազեցրինք ջրի արտադրությունը համակարգո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: </w:t>
      </w: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55 հազար նոր ջրաչափ, նախատեսված 40 հազարի փոխարեն, 80 նոր ինվերտորային պոմպակայան Երևանում, կառուցված կամ արդիականա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ցված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lastRenderedPageBreak/>
        <w:t>քլորակայաններ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Զովասարում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Ղազարավանում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Թալինում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Գավառում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վերազինված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որակի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լաբորատորիաներ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Իջևանում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Դիլիջանում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Սևանում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վերակառուցված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կենտրոնական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ավտոհավաքակայան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Երևանում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վերանորոգված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ջրի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մաքրման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կայաններ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Դիլիջանում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Կապանում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…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Ամենուր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գրանցվել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է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առաջընթաց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որը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հաջորդ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տարի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աշխատանքների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ավելացող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ծավալների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պայմաններում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ավելի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ակնհայտ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կլինի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:</w:t>
      </w: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Տարեվերջ է, բայց Վեոլիայում աշխատանքային տեմպերը չեն նվազում: Միաժամանակ ճշգրտվում են Ընկերության հաջորդ տարվա աշխատանքային ծրագրերը, որոնք, համոզվա՛ծ եմ, մեր համատեղ աշխատանքի շնորհիվ իրականություն կդառնան: </w:t>
      </w:r>
    </w:p>
    <w:p w:rsid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Շնորհավո՛ր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մեր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բոլորի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տոնը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բարեկամնե՛ր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: </w:t>
      </w:r>
    </w:p>
    <w:p w:rsid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right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Մարիաննա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Շահինյան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, </w:t>
      </w:r>
    </w:p>
    <w:p w:rsidR="00102661" w:rsidRPr="00102661" w:rsidRDefault="00102661" w:rsidP="00102661">
      <w:pPr>
        <w:shd w:val="clear" w:color="auto" w:fill="FFFFFF"/>
        <w:spacing w:after="0" w:line="240" w:lineRule="auto"/>
        <w:ind w:firstLine="720"/>
        <w:jc w:val="right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Գլխավոր</w:t>
      </w:r>
      <w:proofErr w:type="spellEnd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 xml:space="preserve"> </w:t>
      </w:r>
      <w:proofErr w:type="spellStart"/>
      <w:r w:rsidRPr="00102661"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  <w:t>տնօրեն</w:t>
      </w:r>
      <w:proofErr w:type="spellEnd"/>
    </w:p>
    <w:p w:rsidR="00F31A71" w:rsidRPr="00102661" w:rsidRDefault="00F31A71" w:rsidP="00102661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222222"/>
          <w:sz w:val="24"/>
          <w:szCs w:val="24"/>
          <w:lang w:val="hy-AM" w:bidi="en-US"/>
        </w:rPr>
      </w:pPr>
    </w:p>
    <w:sectPr w:rsidR="00F31A71" w:rsidRPr="0010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AE"/>
    <w:rsid w:val="00102661"/>
    <w:rsid w:val="005F34AE"/>
    <w:rsid w:val="00793F83"/>
    <w:rsid w:val="00F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F3A9"/>
  <w15:chartTrackingRefBased/>
  <w15:docId w15:val="{E6C6533C-E9F8-4292-9C8D-962F9AA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8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Karapetyan</dc:creator>
  <cp:keywords/>
  <dc:description/>
  <cp:lastModifiedBy>Karine Karapetyan</cp:lastModifiedBy>
  <cp:revision>3</cp:revision>
  <dcterms:created xsi:type="dcterms:W3CDTF">2021-12-24T07:37:00Z</dcterms:created>
  <dcterms:modified xsi:type="dcterms:W3CDTF">2021-12-24T07:41:00Z</dcterms:modified>
</cp:coreProperties>
</file>