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9D4B0F" w:rsidRPr="009D4B0F" w:rsidTr="009D4B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4B0F" w:rsidRPr="009D4B0F" w:rsidRDefault="009D4B0F" w:rsidP="009D4B0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</w:tr>
      <w:tr w:rsidR="009D4B0F" w:rsidRPr="009D4B0F" w:rsidTr="009D4B0F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9D4B0F" w:rsidRPr="009D4B0F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9D4B0F" w:rsidRPr="009D4B0F" w:rsidRDefault="009D4B0F" w:rsidP="009D4B0F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9D4B0F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pict>
                      <v:rect id="_x0000_i1025" style="width:468pt;height:1.5pt" o:hralign="center" o:hrstd="t" o:hrnoshade="t" o:hr="t" fillcolor="#878787" stroked="f"/>
                    </w:pict>
                  </w:r>
                </w:p>
                <w:tbl>
                  <w:tblPr>
                    <w:tblW w:w="11040" w:type="dxa"/>
                    <w:tblCellSpacing w:w="0" w:type="dxa"/>
                    <w:shd w:val="clear" w:color="auto" w:fill="FCCF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  <w:gridCol w:w="3165"/>
                    <w:gridCol w:w="3150"/>
                    <w:gridCol w:w="1275"/>
                  </w:tblGrid>
                  <w:tr w:rsidR="009D4B0F" w:rsidRPr="009D4B0F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Համարը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N 191-Ն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Տեսակը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Հիմնական</w:t>
                        </w:r>
                        <w:proofErr w:type="spellEnd"/>
                      </w:p>
                    </w:tc>
                  </w:tr>
                  <w:tr w:rsidR="009D4B0F" w:rsidRPr="009D4B0F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Տիպը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Որոշում</w:t>
                        </w:r>
                        <w:proofErr w:type="spellEnd"/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Կարգավիճակը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Գործում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է</w:t>
                        </w:r>
                      </w:p>
                    </w:tc>
                  </w:tr>
                  <w:tr w:rsidR="009D4B0F" w:rsidRPr="009D4B0F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Սկզբնաղբյուրը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ՀՀԳՏ 2019.06.17/15(651) Հոդ.142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Ընդունման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վայրը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Երևան</w:t>
                        </w:r>
                        <w:proofErr w:type="spellEnd"/>
                      </w:p>
                    </w:tc>
                  </w:tr>
                  <w:tr w:rsidR="009D4B0F" w:rsidRPr="009D4B0F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Ընդունող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մարմինը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Հանրային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ծառայությունները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կարգավորող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հանձնաժողով</w:t>
                        </w:r>
                        <w:proofErr w:type="spellEnd"/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Ընդունման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ամսաթիվը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05.06.2019</w:t>
                        </w:r>
                      </w:p>
                    </w:tc>
                  </w:tr>
                  <w:tr w:rsidR="009D4B0F" w:rsidRPr="009D4B0F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Ստորագրող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մարմինը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Հանրային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ծառայությունները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կարգավորող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հանձնաժողովի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նախագահ</w:t>
                        </w:r>
                        <w:proofErr w:type="spellEnd"/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Ստորագրման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ամսաթիվը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05.06.2019</w:t>
                        </w:r>
                      </w:p>
                    </w:tc>
                  </w:tr>
                  <w:tr w:rsidR="009D4B0F" w:rsidRPr="009D4B0F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Վավերացնող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մարմինը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Վավերացման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ամսաթիվը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9D4B0F" w:rsidRPr="009D4B0F">
                    <w:trPr>
                      <w:trHeight w:val="285"/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Ուժի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մեջ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մտնելու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ամսաթիվը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18.06.2019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Ուժը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կորցնելու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ամսաթիվը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9D4B0F" w:rsidRPr="009D4B0F" w:rsidRDefault="009D4B0F" w:rsidP="009D4B0F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9D4B0F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pict>
                      <v:rect id="_x0000_i1026" style="width:468pt;height:1.5pt" o:hralign="center" o:hrstd="t" o:hrnoshade="t" o:hr="t" fillcolor="#878787" stroked="f"/>
                    </w:pict>
                  </w:r>
                </w:p>
              </w:tc>
            </w:tr>
            <w:tr w:rsidR="009D4B0F" w:rsidRPr="009D4B0F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9D4B0F" w:rsidRPr="009D4B0F" w:rsidRDefault="009D4B0F" w:rsidP="009D4B0F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9D4B0F">
                    <w:rPr>
                      <w:rFonts w:ascii="Arial Unicode" w:eastAsia="Times New Roman" w:hAnsi="Arial Unicode" w:cs="Times New Roman"/>
                      <w:noProof/>
                      <w:sz w:val="21"/>
                      <w:szCs w:val="21"/>
                    </w:rPr>
                    <w:drawing>
                      <wp:inline distT="0" distB="0" distL="0" distR="0" wp14:anchorId="27FE11F0" wp14:editId="5902DA82">
                        <wp:extent cx="104775" cy="104775"/>
                        <wp:effectExtent l="0" t="0" r="9525" b="9525"/>
                        <wp:docPr id="1" name="imgTreeNode" descr="https://www.arlis.am/Annexes/treeNodeMin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reeNode" descr="https://www.arlis.am/Annexes/treeNodeMin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4B0F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  <w:proofErr w:type="spellStart"/>
                  <w:r w:rsidRPr="009D4B0F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>Ծանուցում</w:t>
                  </w:r>
                  <w:proofErr w:type="spellEnd"/>
                </w:p>
                <w:tbl>
                  <w:tblPr>
                    <w:tblW w:w="11040" w:type="dxa"/>
                    <w:jc w:val="center"/>
                    <w:tblCellSpacing w:w="15" w:type="dxa"/>
                    <w:shd w:val="clear" w:color="auto" w:fill="FCFCF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9D4B0F" w:rsidRPr="009D4B0F" w:rsidTr="009D4B0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CFCFC"/>
                        <w:vAlign w:val="center"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Սույն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որոշումն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ուժի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մեջ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է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մտնում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պաշտոնական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հրապարակման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օրվան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հաջորդող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օրը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դրա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գործողությունը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տարածվում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է 2019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թվականի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հունիսի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1-ից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հետո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ծագած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հարաբերությունների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վրա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։</w:t>
                        </w:r>
                      </w:p>
                    </w:tc>
                  </w:tr>
                </w:tbl>
                <w:p w:rsidR="009D4B0F" w:rsidRPr="009D4B0F" w:rsidRDefault="009D4B0F" w:rsidP="009D4B0F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9D4B0F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pict>
                      <v:rect id="_x0000_i1027" style="width:468pt;height:1.5pt" o:hralign="center" o:hrstd="t" o:hrnoshade="t" o:hr="t" fillcolor="#878787" stroked="f"/>
                    </w:pict>
                  </w:r>
                </w:p>
              </w:tc>
            </w:tr>
            <w:tr w:rsidR="009D4B0F" w:rsidRPr="009D4B0F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9D4B0F" w:rsidRPr="009D4B0F" w:rsidRDefault="009D4B0F" w:rsidP="009D4B0F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</w:p>
              </w:tc>
            </w:tr>
            <w:tr w:rsidR="009D4B0F" w:rsidRPr="009D4B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4B0F" w:rsidRPr="009D4B0F" w:rsidRDefault="009D4B0F" w:rsidP="009D4B0F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9D4B0F">
                    <w:rPr>
                      <w:rFonts w:ascii="Arial Unicode" w:eastAsia="Times New Roman" w:hAnsi="Arial Unicode" w:cs="Times New Roman"/>
                      <w:noProof/>
                      <w:sz w:val="21"/>
                      <w:szCs w:val="21"/>
                    </w:rPr>
                    <w:drawing>
                      <wp:inline distT="0" distB="0" distL="0" distR="0" wp14:anchorId="3B20EF2A" wp14:editId="7983FADE">
                        <wp:extent cx="104775" cy="104775"/>
                        <wp:effectExtent l="0" t="0" r="9525" b="9525"/>
                        <wp:docPr id="2" name="imgToggleLinks" descr="https://www.arlis.am/Annexes/treeNode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oggleLinks" descr="https://www.arlis.am/Annexes/treeNode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4B0F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  <w:proofErr w:type="spellStart"/>
                  <w:r w:rsidRPr="009D4B0F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>Փոփոխողներ</w:t>
                  </w:r>
                  <w:proofErr w:type="spellEnd"/>
                  <w:r w:rsidRPr="009D4B0F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 xml:space="preserve"> և </w:t>
                  </w:r>
                  <w:proofErr w:type="spellStart"/>
                  <w:r w:rsidRPr="009D4B0F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>ինկորպորացիաներ</w:t>
                  </w:r>
                  <w:proofErr w:type="spellEnd"/>
                </w:p>
              </w:tc>
            </w:tr>
            <w:tr w:rsidR="009D4B0F" w:rsidRPr="009D4B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4B0F" w:rsidRPr="009D4B0F" w:rsidRDefault="009D4B0F" w:rsidP="009D4B0F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9D4B0F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pict>
                      <v:rect id="_x0000_i1028" style="width:552pt;height:1.5pt" o:hrpct="0" o:hrstd="t" o:hrnoshade="t" o:hr="t" fillcolor="#878787" stroked="f"/>
                    </w:pic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9D4B0F" w:rsidRPr="009D4B0F">
                    <w:trPr>
                      <w:tblCellSpacing w:w="15" w:type="dxa"/>
                    </w:trPr>
                    <w:tc>
                      <w:tcPr>
                        <w:tcW w:w="11040" w:type="dxa"/>
                        <w:shd w:val="clear" w:color="auto" w:fill="F6F6F6"/>
                        <w:vAlign w:val="center"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21"/>
                            <w:szCs w:val="21"/>
                          </w:rPr>
                        </w:pPr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21"/>
                            <w:szCs w:val="21"/>
                          </w:rPr>
                          <w:t>ՀՀ ՀԱՆՐԱՅԻՆ ԾԱՌԱՅՈՒԹՅՈՒՆՆԵՐԸ ԿԱՐԳԱՎՈՐՈՂ ՀԱՆՁՆԱԺՈՂՈՎԻ ՈՐՈՇՈՒՄԸ ՀՀ ՀԱՆՐԱՅԻՆ ԾԱՌԱՅՈՒԹՅՈՒՆՆԵՐԸ ԿԱՐԳԱՎՈՐՈՂ ՀԱՆՁՆԱԺՈՂՈՎԻ 2016 ԹՎԱԿԱՆԻ ՆՈՅԵՄԲԵՐԻ 30-Ի N 379-Ն ՈՐՈՇՄԱՆ ՄԵՋ ՓՈՓՈԽՈՒԹՅՈՒՆ ԿԱՏԱՐԵԼՈՒ ՄԱՍԻՆ</w:t>
                        </w:r>
                      </w:p>
                    </w:tc>
                  </w:tr>
                </w:tbl>
                <w:p w:rsidR="009D4B0F" w:rsidRPr="009D4B0F" w:rsidRDefault="009D4B0F" w:rsidP="009D4B0F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9D4B0F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pict>
                      <v:rect id="_x0000_i1029" style="width:552pt;height:1.5pt" o:hrpct="0" o:hrstd="t" o:hrnoshade="t" o:hr="t" fillcolor="#878787" stroked="f"/>
                    </w:pict>
                  </w:r>
                </w:p>
              </w:tc>
            </w:tr>
            <w:tr w:rsidR="009D4B0F" w:rsidRPr="009D4B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9D4B0F" w:rsidRPr="009D4B0F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9D4B0F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9D4B0F" w:rsidRPr="009D4B0F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9D4B0F" w:rsidRPr="009D4B0F" w:rsidRDefault="009D4B0F" w:rsidP="009D4B0F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7"/>
                            <w:szCs w:val="27"/>
                          </w:rPr>
                          <w:t>ՀԱՅԱՍՏԱՆԻ ՀԱՆՐԱՊԵՏՈՒԹՅԱՆ</w:t>
                        </w:r>
                      </w:p>
                      <w:p w:rsidR="009D4B0F" w:rsidRPr="009D4B0F" w:rsidRDefault="009D4B0F" w:rsidP="009D4B0F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9D4B0F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  <w:p w:rsidR="009D4B0F" w:rsidRPr="009D4B0F" w:rsidRDefault="009D4B0F" w:rsidP="009D4B0F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4"/>
                            <w:szCs w:val="24"/>
                          </w:rPr>
                          <w:t>ՀԱՆՐԱՅԻՆ ԾԱՌԱՅՈՒԹՅՈՒՆՆԵՐԸ ԿԱՐԳԱՎՈՐՈՂ ՀԱՆՁՆԱԺՈՂՈՎ</w:t>
                        </w:r>
                      </w:p>
                      <w:p w:rsidR="009D4B0F" w:rsidRPr="009D4B0F" w:rsidRDefault="009D4B0F" w:rsidP="009D4B0F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20"/>
                          <w:gridCol w:w="5520"/>
                        </w:tblGrid>
                        <w:tr w:rsidR="009D4B0F" w:rsidRPr="009D4B0F" w:rsidTr="009D4B0F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9D4B0F" w:rsidRPr="009D4B0F" w:rsidRDefault="009D4B0F" w:rsidP="009D4B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9D4B0F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5 </w:t>
                              </w:r>
                              <w:proofErr w:type="spellStart"/>
                              <w:r w:rsidRPr="009D4B0F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հունիսի</w:t>
                              </w:r>
                              <w:proofErr w:type="spellEnd"/>
                              <w:r w:rsidRPr="009D4B0F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 2019 </w:t>
                              </w:r>
                              <w:proofErr w:type="spellStart"/>
                              <w:r w:rsidRPr="009D4B0F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թվականի</w:t>
                              </w:r>
                              <w:proofErr w:type="spellEnd"/>
                            </w:p>
                            <w:p w:rsidR="009D4B0F" w:rsidRPr="009D4B0F" w:rsidRDefault="009D4B0F" w:rsidP="009D4B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9D4B0F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 xml:space="preserve">ք. </w:t>
                              </w:r>
                              <w:proofErr w:type="spellStart"/>
                              <w:r w:rsidRPr="009D4B0F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Երևան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9D4B0F" w:rsidRPr="009D4B0F" w:rsidRDefault="009D4B0F" w:rsidP="009D4B0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  <w:r w:rsidRPr="009D4B0F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  <w:t>N 191-Ն</w:t>
                              </w:r>
                            </w:p>
                          </w:tc>
                        </w:tr>
                      </w:tbl>
                      <w:p w:rsidR="009D4B0F" w:rsidRPr="009D4B0F" w:rsidRDefault="009D4B0F" w:rsidP="009D4B0F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 </w:t>
                        </w:r>
                      </w:p>
                      <w:p w:rsidR="009D4B0F" w:rsidRPr="009D4B0F" w:rsidRDefault="009D4B0F" w:rsidP="009D4B0F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36"/>
                            <w:szCs w:val="36"/>
                            <w:shd w:val="clear" w:color="auto" w:fill="FFFFFF"/>
                          </w:rPr>
                          <w:t>Ո Ր Ո Շ ՈՒ Մ</w:t>
                        </w:r>
                      </w:p>
                      <w:p w:rsidR="009D4B0F" w:rsidRPr="009D4B0F" w:rsidRDefault="009D4B0F" w:rsidP="009D4B0F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9D4B0F" w:rsidRPr="009D4B0F" w:rsidRDefault="009D4B0F" w:rsidP="009D4B0F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ՀԱՅԱՍՏԱՆԻ ՀԱՆՐԱՊԵՏՈՒԹՅԱՆ ՀԱՆՐԱՅԻՆ ԾԱՌԱՅՈՒԹՅՈՒՆՆԵՐԸ ԿԱՐԳԱՎՈՐՈՂ ՀԱՆՁՆԱԺՈՂՈՎԻ 2016 ԹՎԱԿԱՆԻ ՆՈՅԵՄԲԵՐԻ 30-Ի N 379-Ն ՈՐՈՇՄԱՆ ՄԵՋ ՓՈՓՈԽՈՒԹՅՈՒՆ ԿԱՏԱՐԵԼՈՒ ՄԱՍԻՆ</w:t>
                        </w:r>
                      </w:p>
                      <w:p w:rsidR="009D4B0F" w:rsidRPr="009D4B0F" w:rsidRDefault="009D4B0F" w:rsidP="009D4B0F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:rsidR="009D4B0F" w:rsidRPr="009D4B0F" w:rsidRDefault="009D4B0F" w:rsidP="009D4B0F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Հիմք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ընդունելով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«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Նորմատիվ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իրավական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ակտերի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մասին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»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Հայաստանի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Հանրապետության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օրենքի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28-րդ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հոդվածի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2-րդ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մասը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, 33-րդ և 34-րդ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հոդվածները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`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Հայաստանի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Հանրապետության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հանրային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ծառայությունները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կարգավորող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հանձնաժողովը</w:t>
                        </w:r>
                        <w:proofErr w:type="spellEnd"/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որոշում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 xml:space="preserve"> է.</w:t>
                        </w:r>
                      </w:p>
                      <w:p w:rsidR="009D4B0F" w:rsidRPr="009D4B0F" w:rsidRDefault="009D4B0F" w:rsidP="009D4B0F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1.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Հայաստանի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Հանրապետության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հանրային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ծառայությունները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կարգավորող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հանձնաժողովի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2016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թվականի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նոյեմբերի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30-ի «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Խմելու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ջրի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մատակարարման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ջրահեռացման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(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կեղտաջրերի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մաքրման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)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ծառայությունների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մատուցման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պայմանագրերի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օրինակելի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ձևերը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սահմանելու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մասին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» N 379-Ն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որոշման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2-րդ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կետում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«2019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թվականի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հունիսի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1-ը»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բառերը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փոխարինել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«2020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թվականի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մարտի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1-ը»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բառերով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p w:rsidR="009D4B0F" w:rsidRPr="009D4B0F" w:rsidRDefault="009D4B0F" w:rsidP="009D4B0F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2.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Սույն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որոշումն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ուժի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մեջ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է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մտնում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պաշտոնական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հրապարակման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օրվան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հաջորդող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օրը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դրա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գործողությունը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տարածվում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է 2019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թվականի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հունիսի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1-ից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հետո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ծագած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հարաբերությունների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վրա</w:t>
                        </w:r>
                        <w:proofErr w:type="spellEnd"/>
                        <w:r w:rsidRPr="009D4B0F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։</w:t>
                        </w:r>
                      </w:p>
                      <w:p w:rsidR="009D4B0F" w:rsidRPr="009D4B0F" w:rsidRDefault="009D4B0F" w:rsidP="009D4B0F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 w:rsidRPr="009D4B0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1"/>
                          <w:gridCol w:w="6519"/>
                        </w:tblGrid>
                        <w:tr w:rsidR="009D4B0F" w:rsidRPr="009D4B0F" w:rsidTr="009D4B0F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D4B0F" w:rsidRPr="009D4B0F" w:rsidRDefault="009D4B0F" w:rsidP="009D4B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9D4B0F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Հայաստանի</w:t>
                              </w:r>
                              <w:proofErr w:type="spellEnd"/>
                              <w:r w:rsidRPr="009D4B0F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9D4B0F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Հանրապետության</w:t>
                              </w:r>
                              <w:proofErr w:type="spellEnd"/>
                              <w:r w:rsidRPr="009D4B0F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9D4B0F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հանրային</w:t>
                              </w:r>
                              <w:proofErr w:type="spellEnd"/>
                            </w:p>
                            <w:p w:rsidR="009D4B0F" w:rsidRPr="009D4B0F" w:rsidRDefault="009D4B0F" w:rsidP="009D4B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9D4B0F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ծառայությունները</w:t>
                              </w:r>
                              <w:proofErr w:type="spellEnd"/>
                              <w:r w:rsidRPr="009D4B0F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9D4B0F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կարգավորող</w:t>
                              </w:r>
                              <w:proofErr w:type="spellEnd"/>
                            </w:p>
                            <w:p w:rsidR="009D4B0F" w:rsidRPr="009D4B0F" w:rsidRDefault="009D4B0F" w:rsidP="009D4B0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9D4B0F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հանձնաժողովի</w:t>
                              </w:r>
                              <w:proofErr w:type="spellEnd"/>
                              <w:r w:rsidRPr="009D4B0F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9D4B0F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նախագահ</w:t>
                              </w:r>
                              <w:proofErr w:type="spellEnd"/>
                              <w:r w:rsidRPr="009D4B0F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՝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bottom"/>
                              <w:hideMark/>
                            </w:tcPr>
                            <w:p w:rsidR="009D4B0F" w:rsidRPr="009D4B0F" w:rsidRDefault="009D4B0F" w:rsidP="009D4B0F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D4B0F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Գ. </w:t>
                              </w:r>
                              <w:proofErr w:type="spellStart"/>
                              <w:r w:rsidRPr="009D4B0F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Բաղրամյան</w:t>
                              </w:r>
                              <w:proofErr w:type="spellEnd"/>
                            </w:p>
                          </w:tc>
                        </w:tr>
                      </w:tbl>
                      <w:p w:rsidR="009D4B0F" w:rsidRPr="009D4B0F" w:rsidRDefault="009D4B0F" w:rsidP="009D4B0F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9D4B0F" w:rsidRPr="009D4B0F" w:rsidRDefault="009D4B0F" w:rsidP="009D4B0F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</w:p>
              </w:tc>
            </w:tr>
          </w:tbl>
          <w:p w:rsidR="009D4B0F" w:rsidRPr="009D4B0F" w:rsidRDefault="009D4B0F" w:rsidP="009D4B0F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</w:tr>
    </w:tbl>
    <w:p w:rsidR="00F71D06" w:rsidRPr="009D4B0F" w:rsidRDefault="00F71D06" w:rsidP="009D4B0F"/>
    <w:sectPr w:rsidR="00F71D06" w:rsidRPr="009D4B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2D"/>
    <w:rsid w:val="00007183"/>
    <w:rsid w:val="00433A14"/>
    <w:rsid w:val="004E728E"/>
    <w:rsid w:val="005D4132"/>
    <w:rsid w:val="00615FA1"/>
    <w:rsid w:val="00860D2F"/>
    <w:rsid w:val="009B656A"/>
    <w:rsid w:val="009D4B0F"/>
    <w:rsid w:val="00D9232D"/>
    <w:rsid w:val="00EA03D3"/>
    <w:rsid w:val="00F36FBE"/>
    <w:rsid w:val="00F70EDD"/>
    <w:rsid w:val="00F71D06"/>
    <w:rsid w:val="00F9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FA1"/>
    <w:rPr>
      <w:color w:val="0000FF"/>
      <w:u w:val="single"/>
    </w:rPr>
  </w:style>
  <w:style w:type="paragraph" w:customStyle="1" w:styleId="m2771102828132466367listparagraph1">
    <w:name w:val="m_2771102828132466367listparagraph1"/>
    <w:basedOn w:val="Normal"/>
    <w:rsid w:val="0043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3A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FA1"/>
    <w:rPr>
      <w:color w:val="0000FF"/>
      <w:u w:val="single"/>
    </w:rPr>
  </w:style>
  <w:style w:type="paragraph" w:customStyle="1" w:styleId="m2771102828132466367listparagraph1">
    <w:name w:val="m_2771102828132466367listparagraph1"/>
    <w:basedOn w:val="Normal"/>
    <w:rsid w:val="0043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3A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Sargsyan</dc:creator>
  <cp:keywords/>
  <dc:description/>
  <cp:lastModifiedBy>Murad Sargsyan</cp:lastModifiedBy>
  <cp:revision>11</cp:revision>
  <dcterms:created xsi:type="dcterms:W3CDTF">2019-08-14T08:08:00Z</dcterms:created>
  <dcterms:modified xsi:type="dcterms:W3CDTF">2019-08-15T12:06:00Z</dcterms:modified>
</cp:coreProperties>
</file>